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DC" w:rsidRPr="00F86067" w:rsidRDefault="009E45DC" w:rsidP="00F64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1E44" w:rsidRDefault="00F6470D" w:rsidP="00F647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6067">
        <w:rPr>
          <w:rFonts w:ascii="Times New Roman" w:hAnsi="Times New Roman" w:cs="Times New Roman"/>
          <w:sz w:val="24"/>
          <w:szCs w:val="24"/>
          <w:lang w:val="kk-KZ"/>
        </w:rPr>
        <w:t>СӨЖ тапсырмалары</w:t>
      </w:r>
    </w:p>
    <w:p w:rsidR="00F86067" w:rsidRPr="00F86067" w:rsidRDefault="00F86067" w:rsidP="00F6470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тақырып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kk-KZ"/>
        </w:rPr>
        <w:t>бағдарламалау тіліне байланысты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2552"/>
      </w:tblGrid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тақырыбы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Тапсыратын мерзімі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 </w:t>
            </w:r>
          </w:p>
        </w:tc>
        <w:tc>
          <w:tcPr>
            <w:tcW w:w="2552" w:type="dxa"/>
          </w:tcPr>
          <w:p w:rsidR="00AE4E5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бағдарламалау тіліне кіріспе. Синтаксис. Мысалдар.</w:t>
            </w:r>
          </w:p>
          <w:p w:rsidR="006A30E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Аджан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З. </w:t>
            </w:r>
          </w:p>
        </w:tc>
        <w:tc>
          <w:tcPr>
            <w:tcW w:w="2552" w:type="dxa"/>
          </w:tcPr>
          <w:p w:rsidR="00AE4E5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бағдарламалау тіліне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арналған графикалық интерфейстер. Мысалдар</w:t>
            </w:r>
          </w:p>
          <w:p w:rsidR="006A30E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 А. </w:t>
            </w:r>
          </w:p>
        </w:tc>
        <w:tc>
          <w:tcPr>
            <w:tcW w:w="2552" w:type="dxa"/>
          </w:tcPr>
          <w:p w:rsidR="00AE4E5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бағдарламалау тілі көмегімен мәліметтерді басқару.</w:t>
            </w:r>
          </w:p>
          <w:p w:rsidR="006A30E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</w:t>
            </w:r>
          </w:p>
          <w:p w:rsidR="006A30EE" w:rsidRPr="00F86067" w:rsidRDefault="006A30E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Әшірбек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 </w:t>
            </w:r>
          </w:p>
        </w:tc>
        <w:tc>
          <w:tcPr>
            <w:tcW w:w="2552" w:type="dxa"/>
          </w:tcPr>
          <w:p w:rsidR="006A30EE" w:rsidRPr="00F86067" w:rsidRDefault="006A30EE" w:rsidP="006A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proofErr w:type="gram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ғдарламалау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:rsidR="006A30EE" w:rsidRDefault="006A30EE" w:rsidP="006A30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data.table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dplyr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кітапханалары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Бақыттаев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Б. </w:t>
            </w:r>
          </w:p>
        </w:tc>
        <w:tc>
          <w:tcPr>
            <w:tcW w:w="2552" w:type="dxa"/>
          </w:tcPr>
          <w:p w:rsidR="00AE4E5E" w:rsidRPr="00F86067" w:rsidRDefault="006A30EE" w:rsidP="00446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  <w:proofErr w:type="spellEnd"/>
          </w:p>
          <w:p w:rsidR="00C72485" w:rsidRPr="00F86067" w:rsidRDefault="00C72485" w:rsidP="00C724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</w:t>
            </w:r>
          </w:p>
          <w:p w:rsidR="00C72485" w:rsidRPr="00F86067" w:rsidRDefault="00C72485" w:rsidP="00C724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Бекарыс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Ә. П.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Console and Related Components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Дүйсенбаев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 Б.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Study: Creating a Package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Студенттерге 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02.04.2019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Ертаева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С.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Кенкоз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Е.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Қапбаров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О.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athematical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Қасымхан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Құрманова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Ж. </w:t>
            </w:r>
          </w:p>
        </w:tc>
        <w:tc>
          <w:tcPr>
            <w:tcW w:w="2552" w:type="dxa"/>
          </w:tcPr>
          <w:p w:rsidR="00F86067" w:rsidRPr="00F86067" w:rsidRDefault="00C72485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operations</w:t>
            </w:r>
            <w:proofErr w:type="spellEnd"/>
            <w:r w:rsidR="00F86067"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86067"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AE4E5E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Қыдырәлі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Қ.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Programming and operating system interface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Мейран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Ж.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procedures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Мусабек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ANOVA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Мырзабай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Ж. </w:t>
            </w:r>
          </w:p>
        </w:tc>
        <w:tc>
          <w:tcPr>
            <w:tcW w:w="2552" w:type="dxa"/>
          </w:tcPr>
          <w:p w:rsidR="00AE4E5E" w:rsidRDefault="00C72485" w:rsidP="00F86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generalizations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 Ш.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graphical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compendium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Ражабов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У. </w:t>
            </w:r>
          </w:p>
        </w:tc>
        <w:tc>
          <w:tcPr>
            <w:tcW w:w="2552" w:type="dxa"/>
          </w:tcPr>
          <w:p w:rsidR="00AE4E5E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Graphical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options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Рахымжанова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 Б. </w:t>
            </w:r>
          </w:p>
        </w:tc>
        <w:tc>
          <w:tcPr>
            <w:tcW w:w="2552" w:type="dxa"/>
          </w:tcPr>
          <w:p w:rsidR="00AE4E5E" w:rsidRDefault="00C72485" w:rsidP="00C7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</w:t>
            </w:r>
            <w:r w:rsid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mental structures and objects 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Тасболатов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Д. </w:t>
            </w:r>
          </w:p>
        </w:tc>
        <w:tc>
          <w:tcPr>
            <w:tcW w:w="2552" w:type="dxa"/>
          </w:tcPr>
          <w:p w:rsidR="00AE4E5E" w:rsidRDefault="00C72485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Уралова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 </w:t>
            </w:r>
          </w:p>
        </w:tc>
        <w:tc>
          <w:tcPr>
            <w:tcW w:w="2552" w:type="dxa"/>
          </w:tcPr>
          <w:p w:rsidR="00AE4E5E" w:rsidRDefault="00F86067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Graphical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configuration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AE4E5E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30.04.2019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Шайых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Қ. </w:t>
            </w:r>
          </w:p>
        </w:tc>
        <w:tc>
          <w:tcPr>
            <w:tcW w:w="2552" w:type="dxa"/>
          </w:tcPr>
          <w:p w:rsidR="00AE4E5E" w:rsidRDefault="00F86067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  <w:proofErr w:type="spellEnd"/>
            <w:r w:rsidRPr="00F8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modeling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036450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26.03.2019</w:t>
            </w:r>
          </w:p>
        </w:tc>
      </w:tr>
      <w:tr w:rsidR="00AE4E5E" w:rsidRPr="00F86067" w:rsidTr="001E6D0A">
        <w:tc>
          <w:tcPr>
            <w:tcW w:w="675" w:type="dxa"/>
          </w:tcPr>
          <w:p w:rsidR="00AE4E5E" w:rsidRPr="00F86067" w:rsidRDefault="00AE4E5E" w:rsidP="00446E3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Align w:val="center"/>
          </w:tcPr>
          <w:p w:rsidR="00AE4E5E" w:rsidRPr="00F86067" w:rsidRDefault="00AE4E5E" w:rsidP="00446E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Ізімбет</w:t>
            </w:r>
            <w:proofErr w:type="spellEnd"/>
            <w:r w:rsidRPr="00F8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 </w:t>
            </w: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2" w:type="dxa"/>
          </w:tcPr>
          <w:p w:rsidR="00AE4E5E" w:rsidRDefault="00F86067" w:rsidP="004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067">
              <w:rPr>
                <w:rFonts w:ascii="Times New Roman" w:hAnsi="Times New Roman" w:cs="Times New Roman"/>
                <w:sz w:val="24"/>
                <w:szCs w:val="24"/>
              </w:rPr>
              <w:t>Simulation</w:t>
            </w:r>
            <w:proofErr w:type="spellEnd"/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Мысалдар.</w:t>
            </w:r>
          </w:p>
          <w:p w:rsidR="00F86067" w:rsidRPr="00F86067" w:rsidRDefault="00F86067" w:rsidP="00F86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Студенттерге тапсырмалар (тест, есеп және т.б)</w:t>
            </w:r>
          </w:p>
        </w:tc>
        <w:tc>
          <w:tcPr>
            <w:tcW w:w="2552" w:type="dxa"/>
          </w:tcPr>
          <w:p w:rsidR="00AE4E5E" w:rsidRPr="00F86067" w:rsidRDefault="00036450" w:rsidP="00471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0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19.03.2019</w:t>
            </w:r>
          </w:p>
        </w:tc>
      </w:tr>
    </w:tbl>
    <w:p w:rsidR="00F6470D" w:rsidRPr="00F86067" w:rsidRDefault="00F647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CB4" w:rsidRPr="00F86067" w:rsidRDefault="00387CB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87CB4" w:rsidRPr="00F8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46E"/>
    <w:multiLevelType w:val="hybridMultilevel"/>
    <w:tmpl w:val="AD3E9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DC"/>
    <w:rsid w:val="00036450"/>
    <w:rsid w:val="00387CB4"/>
    <w:rsid w:val="006A30EE"/>
    <w:rsid w:val="006C1E44"/>
    <w:rsid w:val="009E45DC"/>
    <w:rsid w:val="00AE4E5E"/>
    <w:rsid w:val="00B53FE4"/>
    <w:rsid w:val="00BA3286"/>
    <w:rsid w:val="00C72485"/>
    <w:rsid w:val="00F6470D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БахНаз</dc:creator>
  <cp:lastModifiedBy>XTreme.ws</cp:lastModifiedBy>
  <cp:revision>2</cp:revision>
  <dcterms:created xsi:type="dcterms:W3CDTF">2019-03-05T05:03:00Z</dcterms:created>
  <dcterms:modified xsi:type="dcterms:W3CDTF">2019-03-05T05:03:00Z</dcterms:modified>
</cp:coreProperties>
</file>